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1E16C" w14:textId="57FF6F98" w:rsidR="000D5F25" w:rsidRPr="000D5F25" w:rsidRDefault="002F59BA" w:rsidP="0010586E">
      <w:pPr>
        <w:jc w:val="center"/>
        <w:rPr>
          <w:rFonts w:ascii="Ethos Regular" w:hAnsi="Ethos Regular"/>
          <w:b/>
          <w:bCs/>
          <w:sz w:val="36"/>
          <w:szCs w:val="36"/>
        </w:rPr>
      </w:pPr>
      <w:r>
        <w:rPr>
          <w:rFonts w:ascii="Ethos Regular" w:hAnsi="Ethos Regular"/>
          <w:b/>
          <w:bCs/>
          <w:noProof/>
          <w:sz w:val="36"/>
          <w:szCs w:val="36"/>
        </w:rPr>
        <w:drawing>
          <wp:anchor distT="0" distB="0" distL="114300" distR="114300" simplePos="0" relativeHeight="251657218" behindDoc="0" locked="0" layoutInCell="1" allowOverlap="1" wp14:anchorId="7D44D0B8" wp14:editId="52CBDF7C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1123307" cy="624840"/>
            <wp:effectExtent l="0" t="0" r="1270" b="381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307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369B">
        <w:rPr>
          <w:rFonts w:ascii="Ethos Regular" w:hAnsi="Ethos Regular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F156886" wp14:editId="1CA73D9E">
                <wp:simplePos x="0" y="0"/>
                <wp:positionH relativeFrom="margin">
                  <wp:align>left</wp:align>
                </wp:positionH>
                <wp:positionV relativeFrom="paragraph">
                  <wp:posOffset>-83820</wp:posOffset>
                </wp:positionV>
                <wp:extent cx="6858000" cy="899922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899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FC8FE" id="Rectangle 7" o:spid="_x0000_s1026" style="position:absolute;margin-left:0;margin-top:-6.6pt;width:540pt;height:708.6pt;z-index:-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" filled="f" stroked="f" strokeweight="1pt">
                <w10:wrap anchorx="margin"/>
              </v:rect>
            </w:pict>
          </mc:Fallback>
        </mc:AlternateContent>
      </w:r>
      <w:r w:rsidR="007C46AF">
        <w:rPr>
          <w:rFonts w:ascii="Ethos Regular" w:hAnsi="Ethos Regular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7" behindDoc="0" locked="0" layoutInCell="1" allowOverlap="1" wp14:anchorId="541975F3" wp14:editId="25767515">
                <wp:simplePos x="0" y="0"/>
                <wp:positionH relativeFrom="column">
                  <wp:posOffset>2565400</wp:posOffset>
                </wp:positionH>
                <wp:positionV relativeFrom="paragraph">
                  <wp:posOffset>-457200</wp:posOffset>
                </wp:positionV>
                <wp:extent cx="1320800" cy="34290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D13167" id="Rectangle 8" o:spid="_x0000_s1026" style="position:absolute;margin-left:202pt;margin-top:-36pt;width:104pt;height:27pt;z-index: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" fillcolor="white [3212]" stroked="f" strokeweight="1pt"/>
            </w:pict>
          </mc:Fallback>
        </mc:AlternateContent>
      </w:r>
    </w:p>
    <w:p w14:paraId="2A4CC3E3" w14:textId="77777777" w:rsidR="00C6758E" w:rsidRDefault="00C6758E" w:rsidP="00A73441">
      <w:pPr>
        <w:pStyle w:val="Heading3"/>
      </w:pPr>
    </w:p>
    <w:p w14:paraId="7DD6F160" w14:textId="77777777" w:rsidR="002F59BA" w:rsidRPr="002F59BA" w:rsidRDefault="002F59BA" w:rsidP="0010586E">
      <w:pPr>
        <w:jc w:val="center"/>
        <w:rPr>
          <w:rFonts w:ascii="Ethos Regular" w:hAnsi="Ethos Regular"/>
          <w:b/>
          <w:bCs/>
          <w:szCs w:val="18"/>
        </w:rPr>
      </w:pPr>
    </w:p>
    <w:p w14:paraId="3150AC7F" w14:textId="6FD5F2F7" w:rsidR="0010586E" w:rsidRPr="003B5788" w:rsidRDefault="0010586E" w:rsidP="0010586E">
      <w:pPr>
        <w:jc w:val="center"/>
        <w:rPr>
          <w:rFonts w:ascii="Ethos Regular" w:hAnsi="Ethos Regular"/>
          <w:i/>
          <w:iCs/>
          <w:sz w:val="36"/>
          <w:szCs w:val="36"/>
        </w:rPr>
      </w:pPr>
      <w:r w:rsidRPr="00C4372E">
        <w:rPr>
          <w:rFonts w:ascii="Ethos Regular" w:hAnsi="Ethos Regular"/>
          <w:i/>
          <w:iCs/>
          <w:sz w:val="32"/>
          <w:szCs w:val="28"/>
        </w:rPr>
        <w:t>The Old Ladies Golf Association</w:t>
      </w:r>
    </w:p>
    <w:p w14:paraId="3188A748" w14:textId="4ACEFA17" w:rsidR="0010586E" w:rsidRPr="00AD07F0" w:rsidRDefault="0010586E" w:rsidP="0010586E">
      <w:pPr>
        <w:jc w:val="center"/>
        <w:rPr>
          <w:rFonts w:ascii="Ethos Regular" w:hAnsi="Ethos Regular"/>
          <w:b/>
          <w:sz w:val="38"/>
          <w:szCs w:val="40"/>
        </w:rPr>
      </w:pPr>
      <w:r w:rsidRPr="00AD07F0">
        <w:rPr>
          <w:rFonts w:ascii="Ethos Regular" w:hAnsi="Ethos Regular"/>
          <w:b/>
          <w:bCs/>
          <w:sz w:val="38"/>
          <w:szCs w:val="40"/>
        </w:rPr>
        <w:t>7</w:t>
      </w:r>
      <w:r w:rsidR="00237E4B" w:rsidRPr="00AD07F0">
        <w:rPr>
          <w:rFonts w:ascii="Ethos Regular" w:hAnsi="Ethos Regular"/>
          <w:b/>
          <w:bCs/>
          <w:sz w:val="38"/>
          <w:szCs w:val="40"/>
        </w:rPr>
        <w:t>7</w:t>
      </w:r>
      <w:r w:rsidRPr="00AD07F0">
        <w:rPr>
          <w:rFonts w:ascii="Ethos Regular" w:hAnsi="Ethos Regular"/>
          <w:b/>
          <w:bCs/>
          <w:sz w:val="38"/>
          <w:szCs w:val="40"/>
          <w:vertAlign w:val="superscript"/>
        </w:rPr>
        <w:t>th</w:t>
      </w:r>
      <w:r w:rsidRPr="00AD07F0">
        <w:rPr>
          <w:rFonts w:ascii="Ethos Regular" w:hAnsi="Ethos Regular"/>
          <w:b/>
          <w:sz w:val="38"/>
          <w:szCs w:val="40"/>
        </w:rPr>
        <w:t xml:space="preserve"> Annual Golf Tournament</w:t>
      </w:r>
    </w:p>
    <w:p w14:paraId="65355CBF" w14:textId="0ADB849E" w:rsidR="00927991" w:rsidRDefault="00927991" w:rsidP="00927991">
      <w:pPr>
        <w:jc w:val="center"/>
        <w:rPr>
          <w:rFonts w:ascii="Ethos Regular" w:hAnsi="Ethos Regular"/>
          <w:b/>
          <w:bCs/>
          <w:sz w:val="28"/>
          <w:szCs w:val="32"/>
        </w:rPr>
      </w:pPr>
      <w:r w:rsidRPr="004C0244">
        <w:rPr>
          <w:rFonts w:ascii="Ethos Regular" w:hAnsi="Ethos Regular"/>
          <w:b/>
          <w:bCs/>
          <w:sz w:val="28"/>
          <w:szCs w:val="32"/>
        </w:rPr>
        <w:t xml:space="preserve">June </w:t>
      </w:r>
      <w:r w:rsidR="003D72B7" w:rsidRPr="004C0244">
        <w:rPr>
          <w:rFonts w:ascii="Ethos Regular" w:hAnsi="Ethos Regular"/>
          <w:b/>
          <w:bCs/>
          <w:sz w:val="28"/>
          <w:szCs w:val="32"/>
        </w:rPr>
        <w:t>1</w:t>
      </w:r>
      <w:r w:rsidR="00127D44">
        <w:rPr>
          <w:rFonts w:ascii="Ethos Regular" w:hAnsi="Ethos Regular"/>
          <w:b/>
          <w:bCs/>
          <w:sz w:val="28"/>
          <w:szCs w:val="32"/>
        </w:rPr>
        <w:t>-</w:t>
      </w:r>
      <w:r w:rsidR="003D72B7" w:rsidRPr="004C0244">
        <w:rPr>
          <w:rFonts w:ascii="Ethos Regular" w:hAnsi="Ethos Regular"/>
          <w:b/>
          <w:bCs/>
          <w:sz w:val="28"/>
          <w:szCs w:val="32"/>
        </w:rPr>
        <w:t>2, 2026</w:t>
      </w:r>
    </w:p>
    <w:p w14:paraId="700C6BB3" w14:textId="77777777" w:rsidR="00127D44" w:rsidRPr="00A1241F" w:rsidRDefault="00127D44" w:rsidP="00927991">
      <w:pPr>
        <w:jc w:val="center"/>
        <w:rPr>
          <w:rFonts w:ascii="Ethos Regular" w:hAnsi="Ethos Regular"/>
          <w:b/>
          <w:bCs/>
          <w:sz w:val="16"/>
          <w:szCs w:val="16"/>
        </w:rPr>
      </w:pPr>
    </w:p>
    <w:p w14:paraId="5AC99CC0" w14:textId="2A325DD3" w:rsidR="00127D44" w:rsidRPr="00AD07F0" w:rsidRDefault="00127D44" w:rsidP="00927991">
      <w:pPr>
        <w:jc w:val="center"/>
        <w:rPr>
          <w:rFonts w:ascii="Ethos Regular" w:hAnsi="Ethos Regular"/>
          <w:b/>
          <w:bCs/>
          <w:sz w:val="32"/>
          <w:szCs w:val="40"/>
        </w:rPr>
      </w:pPr>
      <w:r w:rsidRPr="00AD07F0">
        <w:rPr>
          <w:rFonts w:ascii="Ethos Regular" w:hAnsi="Ethos Regular"/>
          <w:b/>
          <w:bCs/>
          <w:sz w:val="32"/>
          <w:szCs w:val="40"/>
        </w:rPr>
        <w:t>Country Club of Terre Haute</w:t>
      </w:r>
    </w:p>
    <w:p w14:paraId="46C9F644" w14:textId="6C3A9C00" w:rsidR="00127D44" w:rsidRPr="00A1241F" w:rsidRDefault="00127D44" w:rsidP="00927991">
      <w:pPr>
        <w:jc w:val="center"/>
        <w:rPr>
          <w:rFonts w:ascii="Ethos Regular" w:hAnsi="Ethos Regular"/>
          <w:i/>
          <w:iCs/>
          <w:sz w:val="28"/>
          <w:szCs w:val="32"/>
        </w:rPr>
      </w:pPr>
      <w:r w:rsidRPr="00A1241F">
        <w:rPr>
          <w:rFonts w:ascii="Ethos Regular" w:hAnsi="Ethos Regular"/>
          <w:i/>
          <w:iCs/>
          <w:sz w:val="28"/>
          <w:szCs w:val="32"/>
        </w:rPr>
        <w:t xml:space="preserve">57 Allendale, Terre Haute, IN </w:t>
      </w:r>
    </w:p>
    <w:p w14:paraId="62865297" w14:textId="3FDB5BE8" w:rsidR="0010586E" w:rsidRPr="00A1241F" w:rsidRDefault="0010586E" w:rsidP="00C6758E">
      <w:pPr>
        <w:jc w:val="right"/>
        <w:rPr>
          <w:sz w:val="16"/>
          <w:szCs w:val="1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220"/>
        <w:gridCol w:w="5575"/>
      </w:tblGrid>
      <w:tr w:rsidR="00127D44" w14:paraId="43788A35" w14:textId="77777777" w:rsidTr="00DF0906">
        <w:tc>
          <w:tcPr>
            <w:tcW w:w="10795" w:type="dxa"/>
            <w:gridSpan w:val="2"/>
            <w:shd w:val="clear" w:color="auto" w:fill="538135" w:themeFill="accent6" w:themeFillShade="BF"/>
          </w:tcPr>
          <w:p w14:paraId="31FC0137" w14:textId="77777777" w:rsidR="00127D44" w:rsidRPr="00851FCC" w:rsidRDefault="00127D44" w:rsidP="00C6758E">
            <w:pPr>
              <w:ind w:right="180"/>
              <w:jc w:val="center"/>
              <w:rPr>
                <w:rFonts w:ascii="Arial Narrow" w:hAnsi="Arial Narrow"/>
                <w:sz w:val="10"/>
                <w:szCs w:val="10"/>
              </w:rPr>
            </w:pPr>
          </w:p>
          <w:p w14:paraId="5B4B6546" w14:textId="77777777" w:rsidR="00834BBC" w:rsidRPr="00DF0906" w:rsidRDefault="00834BBC" w:rsidP="00C6758E">
            <w:pPr>
              <w:ind w:right="18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r w:rsidRPr="00DF0906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Schedule of Events</w:t>
            </w:r>
          </w:p>
          <w:p w14:paraId="10951CA4" w14:textId="75CD3463" w:rsidR="00834BBC" w:rsidRPr="00851FCC" w:rsidRDefault="00834BBC" w:rsidP="00C6758E">
            <w:pPr>
              <w:ind w:right="180"/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127D44" w14:paraId="39113988" w14:textId="77777777" w:rsidTr="00F55548">
        <w:tc>
          <w:tcPr>
            <w:tcW w:w="5220" w:type="dxa"/>
            <w:shd w:val="clear" w:color="auto" w:fill="E2EFD9" w:themeFill="accent6" w:themeFillTint="33"/>
          </w:tcPr>
          <w:p w14:paraId="1B563B37" w14:textId="77777777" w:rsidR="00127D44" w:rsidRPr="00851FCC" w:rsidRDefault="00127D44" w:rsidP="00C6758E">
            <w:pPr>
              <w:ind w:right="180"/>
              <w:jc w:val="center"/>
              <w:rPr>
                <w:rFonts w:ascii="Arial Narrow" w:hAnsi="Arial Narrow"/>
                <w:sz w:val="10"/>
                <w:szCs w:val="10"/>
              </w:rPr>
            </w:pPr>
          </w:p>
          <w:p w14:paraId="0D538CC0" w14:textId="77777777" w:rsidR="00834BBC" w:rsidRPr="00E92856" w:rsidRDefault="00834BBC" w:rsidP="00C6758E">
            <w:pPr>
              <w:ind w:right="18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92856">
              <w:rPr>
                <w:rFonts w:ascii="Arial" w:hAnsi="Arial" w:cs="Arial"/>
                <w:b/>
                <w:bCs/>
                <w:sz w:val="32"/>
                <w:szCs w:val="32"/>
              </w:rPr>
              <w:t>Monday, June 1</w:t>
            </w:r>
          </w:p>
          <w:p w14:paraId="025AE9CD" w14:textId="7E2A9CA8" w:rsidR="00834BBC" w:rsidRPr="00851FCC" w:rsidRDefault="00834BBC" w:rsidP="00C6758E">
            <w:pPr>
              <w:ind w:right="180"/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575" w:type="dxa"/>
            <w:shd w:val="clear" w:color="auto" w:fill="E2EFD9" w:themeFill="accent6" w:themeFillTint="33"/>
          </w:tcPr>
          <w:p w14:paraId="3C6468F9" w14:textId="77777777" w:rsidR="00127D44" w:rsidRPr="00851FCC" w:rsidRDefault="00127D44" w:rsidP="00C6758E">
            <w:pPr>
              <w:ind w:right="180"/>
              <w:jc w:val="center"/>
              <w:rPr>
                <w:rFonts w:ascii="Arial Narrow" w:hAnsi="Arial Narrow"/>
                <w:sz w:val="10"/>
                <w:szCs w:val="10"/>
              </w:rPr>
            </w:pPr>
          </w:p>
          <w:p w14:paraId="74C80914" w14:textId="60299FE5" w:rsidR="00834BBC" w:rsidRPr="00BF7958" w:rsidRDefault="00834BBC" w:rsidP="00C6758E">
            <w:pPr>
              <w:ind w:right="18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E92856">
              <w:rPr>
                <w:rFonts w:ascii="Arial" w:hAnsi="Arial" w:cs="Arial"/>
                <w:b/>
                <w:bCs/>
                <w:sz w:val="32"/>
                <w:szCs w:val="32"/>
              </w:rPr>
              <w:t>Tuesday, June 2</w:t>
            </w:r>
          </w:p>
        </w:tc>
      </w:tr>
      <w:tr w:rsidR="00127D44" w14:paraId="5CD490C6" w14:textId="77777777" w:rsidTr="00F55548">
        <w:tc>
          <w:tcPr>
            <w:tcW w:w="5220" w:type="dxa"/>
          </w:tcPr>
          <w:p w14:paraId="1E7E0093" w14:textId="25A41F39" w:rsidR="00127D44" w:rsidRPr="00F55548" w:rsidRDefault="00661BF1" w:rsidP="00834BBC">
            <w:pPr>
              <w:ind w:right="180"/>
              <w:rPr>
                <w:rFonts w:ascii="Arial" w:hAnsi="Arial" w:cs="Arial"/>
                <w:b/>
                <w:bCs/>
              </w:rPr>
            </w:pPr>
            <w:r w:rsidRPr="00F55548">
              <w:rPr>
                <w:rFonts w:ascii="Arial" w:hAnsi="Arial" w:cs="Arial"/>
                <w:b/>
                <w:bCs/>
              </w:rPr>
              <w:t>Practice Round</w:t>
            </w:r>
            <w:r w:rsidR="009E607B" w:rsidRPr="00F55548">
              <w:rPr>
                <w:rFonts w:ascii="Arial" w:hAnsi="Arial" w:cs="Arial"/>
                <w:b/>
                <w:bCs/>
              </w:rPr>
              <w:t xml:space="preserve"> with Proximity Prizes:</w:t>
            </w:r>
          </w:p>
          <w:p w14:paraId="6FE847B8" w14:textId="413205B6" w:rsidR="00661BF1" w:rsidRPr="00F55548" w:rsidRDefault="00661BF1" w:rsidP="00661BF1">
            <w:pPr>
              <w:pStyle w:val="ListParagraph"/>
              <w:numPr>
                <w:ilvl w:val="0"/>
                <w:numId w:val="4"/>
              </w:numPr>
              <w:ind w:right="180"/>
              <w:rPr>
                <w:rFonts w:ascii="Arial" w:hAnsi="Arial" w:cs="Arial"/>
              </w:rPr>
            </w:pPr>
            <w:r w:rsidRPr="00F55548">
              <w:rPr>
                <w:rFonts w:ascii="Arial" w:hAnsi="Arial" w:cs="Arial"/>
              </w:rPr>
              <w:t>Clubs must be at Pro Shop by 11:00 a</w:t>
            </w:r>
            <w:r w:rsidR="00F55548">
              <w:rPr>
                <w:rFonts w:ascii="Arial" w:hAnsi="Arial" w:cs="Arial"/>
              </w:rPr>
              <w:t>.m.</w:t>
            </w:r>
          </w:p>
          <w:p w14:paraId="264A2DB8" w14:textId="77777777" w:rsidR="00661BF1" w:rsidRPr="00F55548" w:rsidRDefault="00661BF1" w:rsidP="00661BF1">
            <w:pPr>
              <w:pStyle w:val="ListParagraph"/>
              <w:numPr>
                <w:ilvl w:val="0"/>
                <w:numId w:val="4"/>
              </w:numPr>
              <w:ind w:right="180"/>
              <w:rPr>
                <w:rFonts w:ascii="Arial" w:hAnsi="Arial" w:cs="Arial"/>
              </w:rPr>
            </w:pPr>
            <w:r w:rsidRPr="00F55548">
              <w:rPr>
                <w:rFonts w:ascii="Arial" w:hAnsi="Arial" w:cs="Arial"/>
              </w:rPr>
              <w:t>Lunch begins at 11:00 a.m.</w:t>
            </w:r>
          </w:p>
          <w:p w14:paraId="7218AC1B" w14:textId="77777777" w:rsidR="00661BF1" w:rsidRPr="00F55548" w:rsidRDefault="00661BF1" w:rsidP="00661BF1">
            <w:pPr>
              <w:pStyle w:val="ListParagraph"/>
              <w:numPr>
                <w:ilvl w:val="0"/>
                <w:numId w:val="4"/>
              </w:numPr>
              <w:ind w:right="180"/>
              <w:rPr>
                <w:rFonts w:ascii="Arial" w:hAnsi="Arial" w:cs="Arial"/>
              </w:rPr>
            </w:pPr>
            <w:r w:rsidRPr="00F55548">
              <w:rPr>
                <w:rFonts w:ascii="Arial" w:hAnsi="Arial" w:cs="Arial"/>
              </w:rPr>
              <w:t>Shotgun start at 12:30 p.m.</w:t>
            </w:r>
          </w:p>
          <w:p w14:paraId="3BDBED2D" w14:textId="77777777" w:rsidR="00661BF1" w:rsidRPr="00F55548" w:rsidRDefault="00661BF1" w:rsidP="00661BF1">
            <w:pPr>
              <w:pStyle w:val="ListParagraph"/>
              <w:numPr>
                <w:ilvl w:val="0"/>
                <w:numId w:val="4"/>
              </w:numPr>
              <w:ind w:right="180"/>
              <w:rPr>
                <w:rFonts w:ascii="Arial" w:hAnsi="Arial" w:cs="Arial"/>
              </w:rPr>
            </w:pPr>
            <w:r w:rsidRPr="00F55548">
              <w:rPr>
                <w:rFonts w:ascii="Arial" w:hAnsi="Arial" w:cs="Arial"/>
              </w:rPr>
              <w:t>Cocktails following golf (credit card only)</w:t>
            </w:r>
          </w:p>
          <w:p w14:paraId="17A2F6C8" w14:textId="77777777" w:rsidR="00661BF1" w:rsidRPr="00F55548" w:rsidRDefault="00661BF1" w:rsidP="00661BF1">
            <w:pPr>
              <w:pStyle w:val="ListParagraph"/>
              <w:numPr>
                <w:ilvl w:val="0"/>
                <w:numId w:val="4"/>
              </w:numPr>
              <w:ind w:right="180"/>
              <w:rPr>
                <w:rFonts w:ascii="Arial" w:hAnsi="Arial" w:cs="Arial"/>
              </w:rPr>
            </w:pPr>
            <w:r w:rsidRPr="00F55548">
              <w:rPr>
                <w:rFonts w:ascii="Arial" w:hAnsi="Arial" w:cs="Arial"/>
              </w:rPr>
              <w:t>Dinner at 6:00 p</w:t>
            </w:r>
            <w:r w:rsidR="00141E24" w:rsidRPr="00F55548">
              <w:rPr>
                <w:rFonts w:ascii="Arial" w:hAnsi="Arial" w:cs="Arial"/>
              </w:rPr>
              <w:t>.</w:t>
            </w:r>
            <w:r w:rsidRPr="00F55548">
              <w:rPr>
                <w:rFonts w:ascii="Arial" w:hAnsi="Arial" w:cs="Arial"/>
              </w:rPr>
              <w:t>m.</w:t>
            </w:r>
          </w:p>
          <w:p w14:paraId="64D8EB26" w14:textId="7DC46F49" w:rsidR="00141E24" w:rsidRPr="0042223E" w:rsidRDefault="00141E24" w:rsidP="00141E24">
            <w:pPr>
              <w:ind w:right="180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575" w:type="dxa"/>
          </w:tcPr>
          <w:p w14:paraId="4754DF18" w14:textId="244E9351" w:rsidR="00127D44" w:rsidRPr="00F55548" w:rsidRDefault="00F17E11" w:rsidP="00834BBC">
            <w:pPr>
              <w:ind w:right="180"/>
              <w:rPr>
                <w:rFonts w:ascii="Arial" w:hAnsi="Arial" w:cs="Arial"/>
                <w:b/>
                <w:bCs/>
              </w:rPr>
            </w:pPr>
            <w:r w:rsidRPr="00F55548">
              <w:rPr>
                <w:rFonts w:ascii="Arial" w:hAnsi="Arial" w:cs="Arial"/>
                <w:b/>
                <w:bCs/>
              </w:rPr>
              <w:t xml:space="preserve">1-Best Ball </w:t>
            </w:r>
            <w:r w:rsidR="00546E78" w:rsidRPr="00F55548">
              <w:rPr>
                <w:rFonts w:ascii="Arial" w:hAnsi="Arial" w:cs="Arial"/>
                <w:b/>
                <w:bCs/>
              </w:rPr>
              <w:t xml:space="preserve">of the </w:t>
            </w:r>
            <w:r w:rsidRPr="00F55548">
              <w:rPr>
                <w:rFonts w:ascii="Arial" w:hAnsi="Arial" w:cs="Arial"/>
                <w:b/>
                <w:bCs/>
              </w:rPr>
              <w:t>Team Tournament</w:t>
            </w:r>
            <w:r w:rsidR="009E607B" w:rsidRPr="00F55548">
              <w:rPr>
                <w:rFonts w:ascii="Arial" w:hAnsi="Arial" w:cs="Arial"/>
                <w:b/>
                <w:bCs/>
              </w:rPr>
              <w:t>:</w:t>
            </w:r>
          </w:p>
          <w:p w14:paraId="387F1199" w14:textId="77777777" w:rsidR="00F17E11" w:rsidRPr="00F55548" w:rsidRDefault="00F17E11" w:rsidP="00F17E11">
            <w:pPr>
              <w:pStyle w:val="ListParagraph"/>
              <w:numPr>
                <w:ilvl w:val="0"/>
                <w:numId w:val="5"/>
              </w:numPr>
              <w:ind w:right="180"/>
              <w:rPr>
                <w:rFonts w:ascii="Arial" w:hAnsi="Arial" w:cs="Arial"/>
              </w:rPr>
            </w:pPr>
            <w:r w:rsidRPr="00F55548">
              <w:rPr>
                <w:rFonts w:ascii="Arial" w:hAnsi="Arial" w:cs="Arial"/>
              </w:rPr>
              <w:t>Shotgun start at 8:30 a.m.</w:t>
            </w:r>
          </w:p>
          <w:p w14:paraId="59E23981" w14:textId="77777777" w:rsidR="00F17E11" w:rsidRPr="00F55548" w:rsidRDefault="00F17E11" w:rsidP="00F17E11">
            <w:pPr>
              <w:pStyle w:val="ListParagraph"/>
              <w:numPr>
                <w:ilvl w:val="0"/>
                <w:numId w:val="5"/>
              </w:numPr>
              <w:ind w:right="180"/>
              <w:rPr>
                <w:rFonts w:ascii="Arial" w:hAnsi="Arial" w:cs="Arial"/>
              </w:rPr>
            </w:pPr>
            <w:r w:rsidRPr="00F55548">
              <w:rPr>
                <w:rFonts w:ascii="Arial" w:hAnsi="Arial" w:cs="Arial"/>
              </w:rPr>
              <w:t>Arrive no later than 8:00 a.m.</w:t>
            </w:r>
          </w:p>
          <w:p w14:paraId="5B1E9EF6" w14:textId="35F6C7D7" w:rsidR="00F17E11" w:rsidRPr="00F55548" w:rsidRDefault="00F17E11" w:rsidP="00F17E11">
            <w:pPr>
              <w:pStyle w:val="ListParagraph"/>
              <w:numPr>
                <w:ilvl w:val="0"/>
                <w:numId w:val="5"/>
              </w:numPr>
              <w:ind w:right="180"/>
              <w:rPr>
                <w:rFonts w:ascii="Arial" w:hAnsi="Arial" w:cs="Arial"/>
              </w:rPr>
            </w:pPr>
            <w:r w:rsidRPr="00F55548">
              <w:rPr>
                <w:rFonts w:ascii="Arial" w:hAnsi="Arial" w:cs="Arial"/>
              </w:rPr>
              <w:t>Cocktails</w:t>
            </w:r>
            <w:r w:rsidR="00F55548">
              <w:rPr>
                <w:rFonts w:ascii="Arial" w:hAnsi="Arial" w:cs="Arial"/>
              </w:rPr>
              <w:t xml:space="preserve"> (credit card only)</w:t>
            </w:r>
            <w:r w:rsidRPr="00F55548">
              <w:rPr>
                <w:rFonts w:ascii="Arial" w:hAnsi="Arial" w:cs="Arial"/>
              </w:rPr>
              <w:t xml:space="preserve"> </w:t>
            </w:r>
            <w:r w:rsidR="00F55548">
              <w:rPr>
                <w:rFonts w:ascii="Arial" w:hAnsi="Arial" w:cs="Arial"/>
              </w:rPr>
              <w:t xml:space="preserve">&amp; </w:t>
            </w:r>
            <w:r w:rsidRPr="00F55548">
              <w:rPr>
                <w:rFonts w:ascii="Arial" w:hAnsi="Arial" w:cs="Arial"/>
              </w:rPr>
              <w:t>Lunch immediately following golf</w:t>
            </w:r>
          </w:p>
          <w:p w14:paraId="70C1FB5A" w14:textId="6058FD17" w:rsidR="00F17E11" w:rsidRPr="00F55548" w:rsidRDefault="00F17E11" w:rsidP="00F17E11">
            <w:pPr>
              <w:pStyle w:val="ListParagraph"/>
              <w:numPr>
                <w:ilvl w:val="0"/>
                <w:numId w:val="5"/>
              </w:num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F55548">
              <w:rPr>
                <w:rFonts w:ascii="Arial" w:hAnsi="Arial" w:cs="Arial"/>
              </w:rPr>
              <w:t xml:space="preserve">Business meeting </w:t>
            </w:r>
            <w:r w:rsidR="00F55548">
              <w:rPr>
                <w:rFonts w:ascii="Arial" w:hAnsi="Arial" w:cs="Arial"/>
              </w:rPr>
              <w:t>&amp;</w:t>
            </w:r>
            <w:r w:rsidRPr="00F55548">
              <w:rPr>
                <w:rFonts w:ascii="Arial" w:hAnsi="Arial" w:cs="Arial"/>
              </w:rPr>
              <w:t xml:space="preserve"> awards following lunch</w:t>
            </w:r>
          </w:p>
        </w:tc>
      </w:tr>
    </w:tbl>
    <w:p w14:paraId="4F63CC5F" w14:textId="5106F662" w:rsidR="00AD7D16" w:rsidRPr="0042223E" w:rsidRDefault="00AD7D16" w:rsidP="00C6758E">
      <w:pPr>
        <w:ind w:left="180" w:right="180"/>
        <w:jc w:val="center"/>
        <w:rPr>
          <w:rFonts w:ascii="Arial Narrow" w:hAnsi="Arial Narrow"/>
          <w:sz w:val="10"/>
          <w:szCs w:val="1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41"/>
        <w:gridCol w:w="8954"/>
      </w:tblGrid>
      <w:tr w:rsidR="006A5F09" w14:paraId="1D53287B" w14:textId="77777777" w:rsidTr="00DF0906">
        <w:tc>
          <w:tcPr>
            <w:tcW w:w="1806" w:type="dxa"/>
            <w:shd w:val="clear" w:color="auto" w:fill="538135" w:themeFill="accent6" w:themeFillShade="BF"/>
          </w:tcPr>
          <w:p w14:paraId="5A777E50" w14:textId="77777777" w:rsidR="003701A7" w:rsidRPr="00C430B5" w:rsidRDefault="003701A7" w:rsidP="006D2A36">
            <w:pPr>
              <w:ind w:right="18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2489B615" w14:textId="77777777" w:rsidR="006A5F09" w:rsidRPr="00DF0906" w:rsidRDefault="006A5F09" w:rsidP="00C6758E">
            <w:pPr>
              <w:ind w:right="180"/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52"/>
                <w:szCs w:val="52"/>
              </w:rPr>
            </w:pPr>
            <w:r w:rsidRPr="00DF0906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52"/>
                <w:szCs w:val="52"/>
              </w:rPr>
              <w:t>GOLF</w:t>
            </w:r>
          </w:p>
          <w:p w14:paraId="3E978118" w14:textId="607F93A3" w:rsidR="006A5F09" w:rsidRPr="006D2A36" w:rsidRDefault="006A5F09" w:rsidP="00C6758E">
            <w:pPr>
              <w:ind w:right="180"/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989" w:type="dxa"/>
          </w:tcPr>
          <w:p w14:paraId="114BC3EB" w14:textId="77777777" w:rsidR="003701A7" w:rsidRPr="006D2A36" w:rsidRDefault="003701A7" w:rsidP="003701A7">
            <w:pPr>
              <w:ind w:right="180"/>
              <w:rPr>
                <w:rFonts w:ascii="Arial Narrow" w:hAnsi="Arial Narrow"/>
                <w:sz w:val="10"/>
                <w:szCs w:val="10"/>
              </w:rPr>
            </w:pPr>
          </w:p>
          <w:p w14:paraId="73945FA5" w14:textId="77777777" w:rsidR="00A3628F" w:rsidRPr="00C53F98" w:rsidRDefault="006A5F09" w:rsidP="003701A7">
            <w:pPr>
              <w:ind w:right="180"/>
              <w:jc w:val="center"/>
              <w:rPr>
                <w:rFonts w:ascii="Arial" w:hAnsi="Arial" w:cs="Arial"/>
              </w:rPr>
            </w:pPr>
            <w:r w:rsidRPr="00C53F98">
              <w:rPr>
                <w:rFonts w:ascii="Arial" w:hAnsi="Arial" w:cs="Arial"/>
              </w:rPr>
              <w:t>Submit your foursome for Monday’s practice round to</w:t>
            </w:r>
            <w:r w:rsidR="003701A7" w:rsidRPr="00C53F98">
              <w:rPr>
                <w:rFonts w:ascii="Arial" w:hAnsi="Arial" w:cs="Arial"/>
              </w:rPr>
              <w:t xml:space="preserve">:      </w:t>
            </w:r>
          </w:p>
          <w:p w14:paraId="1F8382B0" w14:textId="69D279E2" w:rsidR="006A5F09" w:rsidRPr="00C53F98" w:rsidRDefault="006A5F09" w:rsidP="00C430B5">
            <w:pPr>
              <w:ind w:right="180"/>
              <w:jc w:val="center"/>
              <w:rPr>
                <w:rFonts w:ascii="Arial" w:hAnsi="Arial" w:cs="Arial"/>
              </w:rPr>
            </w:pPr>
            <w:r w:rsidRPr="00C53F98">
              <w:rPr>
                <w:rFonts w:ascii="Arial" w:hAnsi="Arial" w:cs="Arial"/>
              </w:rPr>
              <w:t>Jeanne Fredericks</w:t>
            </w:r>
            <w:r w:rsidR="003701A7" w:rsidRPr="00C53F98">
              <w:rPr>
                <w:rFonts w:ascii="Arial" w:hAnsi="Arial" w:cs="Arial"/>
              </w:rPr>
              <w:t xml:space="preserve">, </w:t>
            </w:r>
            <w:hyperlink r:id="rId6" w:history="1">
              <w:r w:rsidR="003701A7" w:rsidRPr="00C53F98">
                <w:rPr>
                  <w:rStyle w:val="Hyperlink"/>
                  <w:rFonts w:ascii="Arial" w:hAnsi="Arial" w:cs="Arial"/>
                </w:rPr>
                <w:t>Fredericks5448@gmail.com</w:t>
              </w:r>
            </w:hyperlink>
          </w:p>
          <w:p w14:paraId="44D9A2CA" w14:textId="77777777" w:rsidR="00034424" w:rsidRPr="00034424" w:rsidRDefault="00034424" w:rsidP="00C430B5">
            <w:pPr>
              <w:ind w:right="180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DE819BB" w14:textId="3F7E55D3" w:rsidR="003701A7" w:rsidRPr="00C53F98" w:rsidRDefault="003701A7" w:rsidP="006A5F09">
            <w:pPr>
              <w:ind w:right="180"/>
              <w:jc w:val="center"/>
              <w:rPr>
                <w:rFonts w:ascii="Arial Narrow" w:hAnsi="Arial Narrow"/>
              </w:rPr>
            </w:pPr>
            <w:r w:rsidRPr="00C53F98">
              <w:rPr>
                <w:rFonts w:ascii="Arial Narrow" w:hAnsi="Arial Narrow"/>
              </w:rPr>
              <w:t xml:space="preserve">(Pairings are not guaranteed if complete foursome is not reserved </w:t>
            </w:r>
            <w:r w:rsidR="00560012">
              <w:rPr>
                <w:rFonts w:ascii="Arial Narrow" w:hAnsi="Arial Narrow"/>
              </w:rPr>
              <w:t>together.</w:t>
            </w:r>
            <w:r w:rsidRPr="00C53F98">
              <w:rPr>
                <w:rFonts w:ascii="Arial Narrow" w:hAnsi="Arial Narrow"/>
              </w:rPr>
              <w:t>)</w:t>
            </w:r>
          </w:p>
          <w:p w14:paraId="554042E5" w14:textId="73E12B52" w:rsidR="003701A7" w:rsidRPr="006D2A36" w:rsidRDefault="003701A7" w:rsidP="006A5F09">
            <w:pPr>
              <w:ind w:right="180"/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</w:tr>
    </w:tbl>
    <w:p w14:paraId="50E95046" w14:textId="15EC6922" w:rsidR="00724968" w:rsidRPr="0042223E" w:rsidRDefault="00724968" w:rsidP="00C6758E">
      <w:pPr>
        <w:ind w:left="180" w:right="180"/>
        <w:jc w:val="center"/>
        <w:rPr>
          <w:rFonts w:ascii="Arial Narrow" w:hAnsi="Arial Narrow"/>
          <w:sz w:val="10"/>
          <w:szCs w:val="1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520"/>
        <w:gridCol w:w="4137"/>
        <w:gridCol w:w="4138"/>
      </w:tblGrid>
      <w:tr w:rsidR="00AF2389" w14:paraId="21810A12" w14:textId="77777777" w:rsidTr="008B76E6">
        <w:tc>
          <w:tcPr>
            <w:tcW w:w="2520" w:type="dxa"/>
            <w:shd w:val="clear" w:color="auto" w:fill="538135" w:themeFill="accent6" w:themeFillShade="BF"/>
          </w:tcPr>
          <w:p w14:paraId="61FD6DAE" w14:textId="77777777" w:rsidR="002629ED" w:rsidRPr="008B76E6" w:rsidRDefault="002629ED" w:rsidP="00C6758E">
            <w:pPr>
              <w:ind w:right="180"/>
              <w:jc w:val="center"/>
              <w:rPr>
                <w:rFonts w:ascii="Arial Narrow" w:hAnsi="Arial Narrow"/>
                <w:sz w:val="10"/>
                <w:szCs w:val="10"/>
              </w:rPr>
            </w:pPr>
          </w:p>
          <w:p w14:paraId="40375966" w14:textId="77777777" w:rsidR="002629ED" w:rsidRPr="00DF0906" w:rsidRDefault="002629ED" w:rsidP="00C6758E">
            <w:pPr>
              <w:ind w:right="180"/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52"/>
                <w:szCs w:val="52"/>
              </w:rPr>
            </w:pPr>
            <w:r w:rsidRPr="00DF0906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52"/>
                <w:szCs w:val="52"/>
              </w:rPr>
              <w:t>HOTELS</w:t>
            </w:r>
          </w:p>
          <w:p w14:paraId="0FF2A9CA" w14:textId="77777777" w:rsidR="002629ED" w:rsidRPr="00DF0906" w:rsidRDefault="002629ED" w:rsidP="00C6758E">
            <w:pPr>
              <w:ind w:right="180"/>
              <w:jc w:val="center"/>
              <w:rPr>
                <w:rFonts w:ascii="Arial Narrow" w:hAnsi="Arial Narrow"/>
                <w:color w:val="FFFFFF" w:themeColor="background1"/>
                <w:sz w:val="10"/>
                <w:szCs w:val="10"/>
              </w:rPr>
            </w:pPr>
          </w:p>
          <w:p w14:paraId="72D9CB3C" w14:textId="06A55676" w:rsidR="002629ED" w:rsidRPr="00DF0906" w:rsidRDefault="002629ED" w:rsidP="00C6758E">
            <w:pPr>
              <w:ind w:right="180"/>
              <w:jc w:val="center"/>
              <w:rPr>
                <w:rFonts w:ascii="Arial Narrow" w:hAnsi="Arial Narrow"/>
                <w:color w:val="FFFFFF" w:themeColor="background1"/>
                <w:sz w:val="28"/>
                <w:szCs w:val="28"/>
              </w:rPr>
            </w:pPr>
            <w:r w:rsidRPr="00DF0906">
              <w:rPr>
                <w:rFonts w:ascii="Arial Narrow" w:hAnsi="Arial Narrow"/>
                <w:color w:val="FFFFFF" w:themeColor="background1"/>
                <w:sz w:val="28"/>
                <w:szCs w:val="28"/>
              </w:rPr>
              <w:t xml:space="preserve">REFERENCE </w:t>
            </w:r>
          </w:p>
          <w:p w14:paraId="5331C049" w14:textId="009C4B7E" w:rsidR="002629ED" w:rsidRPr="00DF0906" w:rsidRDefault="002629ED" w:rsidP="00AF2389">
            <w:pPr>
              <w:ind w:right="180"/>
              <w:jc w:val="center"/>
              <w:rPr>
                <w:rFonts w:ascii="Arial Narrow" w:hAnsi="Arial Narrow"/>
                <w:color w:val="FFFFFF" w:themeColor="background1"/>
                <w:sz w:val="28"/>
                <w:szCs w:val="28"/>
              </w:rPr>
            </w:pPr>
            <w:r w:rsidRPr="00DF0906">
              <w:rPr>
                <w:rFonts w:ascii="Arial Narrow" w:hAnsi="Arial Narrow"/>
                <w:color w:val="FFFFFF" w:themeColor="background1"/>
                <w:sz w:val="28"/>
                <w:szCs w:val="28"/>
              </w:rPr>
              <w:t>OLGA AT THE TIME</w:t>
            </w:r>
            <w:r w:rsidR="00AF2389">
              <w:rPr>
                <w:rFonts w:ascii="Arial Narrow" w:hAnsi="Arial Narrow"/>
                <w:color w:val="FFFFFF" w:themeColor="background1"/>
                <w:sz w:val="28"/>
                <w:szCs w:val="28"/>
              </w:rPr>
              <w:t xml:space="preserve"> </w:t>
            </w:r>
            <w:r w:rsidRPr="00DF0906">
              <w:rPr>
                <w:rFonts w:ascii="Arial Narrow" w:hAnsi="Arial Narrow"/>
                <w:color w:val="FFFFFF" w:themeColor="background1"/>
                <w:sz w:val="28"/>
                <w:szCs w:val="28"/>
              </w:rPr>
              <w:t>OF</w:t>
            </w:r>
          </w:p>
          <w:p w14:paraId="2D3EB892" w14:textId="77777777" w:rsidR="002629ED" w:rsidRPr="00DF0906" w:rsidRDefault="002629ED" w:rsidP="00C6758E">
            <w:pPr>
              <w:ind w:right="180"/>
              <w:jc w:val="center"/>
              <w:rPr>
                <w:rFonts w:ascii="Arial Narrow" w:hAnsi="Arial Narrow"/>
                <w:color w:val="FFFFFF" w:themeColor="background1"/>
                <w:sz w:val="28"/>
                <w:szCs w:val="28"/>
              </w:rPr>
            </w:pPr>
            <w:r w:rsidRPr="00DF0906">
              <w:rPr>
                <w:rFonts w:ascii="Arial Narrow" w:hAnsi="Arial Narrow"/>
                <w:color w:val="FFFFFF" w:themeColor="background1"/>
                <w:sz w:val="28"/>
                <w:szCs w:val="28"/>
              </w:rPr>
              <w:t>RESERVATION</w:t>
            </w:r>
          </w:p>
          <w:p w14:paraId="6DC5C19F" w14:textId="2B9872F6" w:rsidR="002629ED" w:rsidRDefault="002629ED" w:rsidP="00C6758E">
            <w:pPr>
              <w:ind w:right="18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37" w:type="dxa"/>
          </w:tcPr>
          <w:p w14:paraId="1FC203DB" w14:textId="77777777" w:rsidR="002629ED" w:rsidRPr="00755F8A" w:rsidRDefault="002629ED" w:rsidP="00C6758E">
            <w:pPr>
              <w:ind w:right="180"/>
              <w:jc w:val="center"/>
              <w:rPr>
                <w:rFonts w:ascii="Arial Narrow" w:hAnsi="Arial Narrow"/>
                <w:sz w:val="10"/>
                <w:szCs w:val="10"/>
              </w:rPr>
            </w:pPr>
          </w:p>
          <w:p w14:paraId="202ECBE4" w14:textId="7FD4D8CB" w:rsidR="005B2578" w:rsidRPr="0052195D" w:rsidRDefault="005B2578" w:rsidP="00C6758E">
            <w:pPr>
              <w:ind w:right="180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52195D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Drury Inn</w:t>
            </w:r>
            <w:r w:rsidR="00CC7CB8" w:rsidRPr="0052195D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 &amp; Suites</w:t>
            </w:r>
          </w:p>
          <w:p w14:paraId="65AAE1D7" w14:textId="4730E635" w:rsidR="00755F8A" w:rsidRDefault="00CC7CB8" w:rsidP="00CC7CB8">
            <w:pPr>
              <w:spacing w:line="276" w:lineRule="auto"/>
              <w:ind w:right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3040 US Hwy 41</w:t>
            </w:r>
            <w:r w:rsidR="00C97DCF">
              <w:rPr>
                <w:rFonts w:ascii="Arial" w:hAnsi="Arial" w:cs="Arial"/>
              </w:rPr>
              <w:t xml:space="preserve"> S</w:t>
            </w:r>
          </w:p>
          <w:p w14:paraId="0B131DB8" w14:textId="5E031AFD" w:rsidR="00CC7CB8" w:rsidRDefault="00CC7CB8" w:rsidP="00CC7CB8">
            <w:pPr>
              <w:spacing w:line="276" w:lineRule="auto"/>
              <w:ind w:right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Terre Haute, IN   47802</w:t>
            </w:r>
          </w:p>
          <w:p w14:paraId="080B02F5" w14:textId="40CB6AC1" w:rsidR="00CC7CB8" w:rsidRDefault="00CC7CB8" w:rsidP="00CC7CB8">
            <w:pPr>
              <w:spacing w:line="276" w:lineRule="auto"/>
              <w:ind w:right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(8</w:t>
            </w:r>
            <w:r w:rsidR="00C97DCF">
              <w:rPr>
                <w:rFonts w:ascii="Arial" w:hAnsi="Arial" w:cs="Arial"/>
              </w:rPr>
              <w:t>00)</w:t>
            </w:r>
            <w:r>
              <w:rPr>
                <w:rFonts w:ascii="Arial" w:hAnsi="Arial" w:cs="Arial"/>
              </w:rPr>
              <w:t xml:space="preserve"> </w:t>
            </w:r>
            <w:r w:rsidR="00C97DCF">
              <w:rPr>
                <w:rFonts w:ascii="Arial" w:hAnsi="Arial" w:cs="Arial"/>
              </w:rPr>
              <w:t>325-0720</w:t>
            </w:r>
          </w:p>
          <w:p w14:paraId="0573A88D" w14:textId="1C5DABB3" w:rsidR="00CC7CB8" w:rsidRDefault="00C97DCF" w:rsidP="00CC7CB8">
            <w:pPr>
              <w:spacing w:line="276" w:lineRule="auto"/>
              <w:ind w:right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Rate: $128.00 + tax</w:t>
            </w:r>
          </w:p>
          <w:p w14:paraId="7E16F853" w14:textId="1DEAFEAC" w:rsidR="00CC7CB8" w:rsidRDefault="00CC7CB8" w:rsidP="00CC7CB8">
            <w:pPr>
              <w:spacing w:line="276" w:lineRule="auto"/>
              <w:ind w:right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Queen Beds</w:t>
            </w:r>
          </w:p>
          <w:p w14:paraId="56A1D28B" w14:textId="71F717FC" w:rsidR="00CB5E8A" w:rsidRPr="00755F8A" w:rsidRDefault="00C97DCF" w:rsidP="00C6758E">
            <w:pPr>
              <w:ind w:right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code:  10185682</w:t>
            </w:r>
          </w:p>
        </w:tc>
        <w:tc>
          <w:tcPr>
            <w:tcW w:w="4138" w:type="dxa"/>
          </w:tcPr>
          <w:p w14:paraId="01BFD554" w14:textId="77777777" w:rsidR="002629ED" w:rsidRPr="00755F8A" w:rsidRDefault="002629ED" w:rsidP="00C6758E">
            <w:pPr>
              <w:ind w:right="180"/>
              <w:jc w:val="center"/>
              <w:rPr>
                <w:rFonts w:ascii="Arial Narrow" w:hAnsi="Arial Narrow"/>
                <w:sz w:val="10"/>
                <w:szCs w:val="10"/>
              </w:rPr>
            </w:pPr>
          </w:p>
          <w:p w14:paraId="0B1229E4" w14:textId="77777777" w:rsidR="005B2578" w:rsidRPr="0052195D" w:rsidRDefault="00AF2389" w:rsidP="00DB6BCE">
            <w:pPr>
              <w:spacing w:line="276" w:lineRule="auto"/>
              <w:ind w:right="180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52195D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Terre Haute Casino Resort</w:t>
            </w:r>
          </w:p>
          <w:p w14:paraId="3781A202" w14:textId="77777777" w:rsidR="00CB5E8A" w:rsidRDefault="00CB5E8A" w:rsidP="00DB6BCE">
            <w:pPr>
              <w:spacing w:line="276" w:lineRule="auto"/>
              <w:ind w:right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4500 E Margaret Drive</w:t>
            </w:r>
          </w:p>
          <w:p w14:paraId="68915C33" w14:textId="77777777" w:rsidR="00CB5E8A" w:rsidRDefault="00CB5E8A" w:rsidP="00DB6BCE">
            <w:pPr>
              <w:spacing w:line="276" w:lineRule="auto"/>
              <w:ind w:right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Terre Haute, IN   47803</w:t>
            </w:r>
          </w:p>
          <w:p w14:paraId="671B33EF" w14:textId="77777777" w:rsidR="00CB5E8A" w:rsidRDefault="00CB5E8A" w:rsidP="00DB6BCE">
            <w:pPr>
              <w:spacing w:line="276" w:lineRule="auto"/>
              <w:ind w:right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(812) 233-6777</w:t>
            </w:r>
          </w:p>
          <w:p w14:paraId="40AAD33D" w14:textId="7C513D63" w:rsidR="00CB5E8A" w:rsidRDefault="009939EC" w:rsidP="00DB6BCE">
            <w:pPr>
              <w:spacing w:line="276" w:lineRule="auto"/>
              <w:ind w:right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Rate: </w:t>
            </w:r>
            <w:r w:rsidR="00CB5E8A">
              <w:rPr>
                <w:rFonts w:ascii="Arial" w:hAnsi="Arial" w:cs="Arial"/>
              </w:rPr>
              <w:t>$109.00 + tax</w:t>
            </w:r>
          </w:p>
          <w:p w14:paraId="0973A5EE" w14:textId="77777777" w:rsidR="00CB5E8A" w:rsidRDefault="00CB5E8A" w:rsidP="00DB6BCE">
            <w:pPr>
              <w:spacing w:line="276" w:lineRule="auto"/>
              <w:ind w:right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Queen </w:t>
            </w:r>
            <w:r w:rsidR="00DB6BCE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>eds</w:t>
            </w:r>
          </w:p>
          <w:p w14:paraId="1916F9FC" w14:textId="4A10C8E7" w:rsidR="00C461A1" w:rsidRPr="00CB5E8A" w:rsidRDefault="00C461A1" w:rsidP="00DB6BCE">
            <w:pPr>
              <w:spacing w:line="276" w:lineRule="auto"/>
              <w:ind w:right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code:  OLGA</w:t>
            </w:r>
          </w:p>
        </w:tc>
      </w:tr>
    </w:tbl>
    <w:p w14:paraId="3237A0D5" w14:textId="07298653" w:rsidR="00AD7D16" w:rsidRPr="0042223E" w:rsidRDefault="00AD7D16" w:rsidP="00C6758E">
      <w:pPr>
        <w:ind w:left="180" w:right="180"/>
        <w:jc w:val="center"/>
        <w:rPr>
          <w:rFonts w:ascii="Arial Narrow" w:hAnsi="Arial Narrow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9085"/>
      </w:tblGrid>
      <w:tr w:rsidR="005B2578" w14:paraId="08CB1885" w14:textId="77777777" w:rsidTr="00CF180E">
        <w:tc>
          <w:tcPr>
            <w:tcW w:w="1705" w:type="dxa"/>
            <w:shd w:val="clear" w:color="auto" w:fill="538135" w:themeFill="accent6" w:themeFillShade="BF"/>
          </w:tcPr>
          <w:p w14:paraId="7999D7C6" w14:textId="77777777" w:rsidR="005B2578" w:rsidRPr="00C430B5" w:rsidRDefault="005B2578" w:rsidP="002F59BA">
            <w:pPr>
              <w:ind w:right="180"/>
              <w:rPr>
                <w:rFonts w:ascii="Arial" w:hAnsi="Arial" w:cs="Arial"/>
                <w:sz w:val="10"/>
                <w:szCs w:val="10"/>
              </w:rPr>
            </w:pPr>
          </w:p>
          <w:p w14:paraId="7AFEB69A" w14:textId="77777777" w:rsidR="00C430B5" w:rsidRPr="00C430B5" w:rsidRDefault="00C430B5" w:rsidP="005B2578">
            <w:pPr>
              <w:ind w:right="180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14:paraId="0A975FE0" w14:textId="777913EF" w:rsidR="005B2578" w:rsidRPr="00CF180E" w:rsidRDefault="005B2578" w:rsidP="00C430B5">
            <w:pPr>
              <w:ind w:right="180"/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52"/>
                <w:szCs w:val="52"/>
              </w:rPr>
            </w:pPr>
            <w:r w:rsidRPr="00CF180E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52"/>
                <w:szCs w:val="52"/>
              </w:rPr>
              <w:t>MISC</w:t>
            </w:r>
          </w:p>
          <w:p w14:paraId="104EA29B" w14:textId="6E68DF62" w:rsidR="0042223E" w:rsidRPr="0042223E" w:rsidRDefault="0042223E" w:rsidP="005B257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5" w:type="dxa"/>
          </w:tcPr>
          <w:p w14:paraId="03F351B1" w14:textId="77777777" w:rsidR="005B2578" w:rsidRPr="0042223E" w:rsidRDefault="005B2578" w:rsidP="002F59BA">
            <w:pPr>
              <w:ind w:right="180"/>
              <w:rPr>
                <w:rFonts w:ascii="Arial" w:hAnsi="Arial" w:cs="Arial"/>
                <w:sz w:val="14"/>
                <w:szCs w:val="14"/>
              </w:rPr>
            </w:pPr>
          </w:p>
          <w:p w14:paraId="1C5AEAF5" w14:textId="453A8E3F" w:rsidR="008C7161" w:rsidRDefault="00106A44" w:rsidP="008C7161">
            <w:pPr>
              <w:ind w:right="180"/>
              <w:jc w:val="center"/>
              <w:rPr>
                <w:rFonts w:ascii="Arial" w:hAnsi="Arial" w:cs="Arial"/>
              </w:rPr>
            </w:pPr>
            <w:r w:rsidRPr="00CC4AE0">
              <w:rPr>
                <w:rFonts w:ascii="Arial" w:hAnsi="Arial" w:cs="Arial"/>
              </w:rPr>
              <w:t>There are no refunds for weather.</w:t>
            </w:r>
          </w:p>
          <w:p w14:paraId="4ACA12A8" w14:textId="726FF135" w:rsidR="008C7161" w:rsidRDefault="00106A44" w:rsidP="008C7161">
            <w:pPr>
              <w:ind w:right="180"/>
              <w:jc w:val="center"/>
              <w:rPr>
                <w:rFonts w:ascii="Arial" w:hAnsi="Arial" w:cs="Arial"/>
              </w:rPr>
            </w:pPr>
            <w:r w:rsidRPr="00CC4AE0">
              <w:rPr>
                <w:rFonts w:ascii="Arial" w:hAnsi="Arial" w:cs="Arial"/>
              </w:rPr>
              <w:t xml:space="preserve">All tournament entries must be </w:t>
            </w:r>
            <w:r w:rsidR="003A5AC1" w:rsidRPr="00CC4AE0">
              <w:rPr>
                <w:rFonts w:ascii="Arial" w:hAnsi="Arial" w:cs="Arial"/>
              </w:rPr>
              <w:t>mailed with your payment check.</w:t>
            </w:r>
          </w:p>
          <w:p w14:paraId="3675E7A2" w14:textId="774FEF62" w:rsidR="00106A44" w:rsidRPr="00CC4AE0" w:rsidRDefault="003A5AC1" w:rsidP="008C7161">
            <w:pPr>
              <w:ind w:right="180"/>
              <w:jc w:val="center"/>
              <w:rPr>
                <w:rFonts w:ascii="Arial" w:hAnsi="Arial" w:cs="Arial"/>
              </w:rPr>
            </w:pPr>
            <w:r w:rsidRPr="00CC4AE0">
              <w:rPr>
                <w:rFonts w:ascii="Arial" w:hAnsi="Arial" w:cs="Arial"/>
              </w:rPr>
              <w:t xml:space="preserve">The field is limited to the first 124 entries </w:t>
            </w:r>
            <w:r w:rsidR="001E076E">
              <w:rPr>
                <w:rFonts w:ascii="Arial" w:hAnsi="Arial" w:cs="Arial"/>
              </w:rPr>
              <w:t xml:space="preserve">as </w:t>
            </w:r>
            <w:r w:rsidRPr="00CC4AE0">
              <w:rPr>
                <w:rFonts w:ascii="Arial" w:hAnsi="Arial" w:cs="Arial"/>
              </w:rPr>
              <w:t xml:space="preserve">determined by the </w:t>
            </w:r>
            <w:r w:rsidR="008C7161">
              <w:rPr>
                <w:rFonts w:ascii="Arial" w:hAnsi="Arial" w:cs="Arial"/>
              </w:rPr>
              <w:t>postmark</w:t>
            </w:r>
            <w:r w:rsidR="001E076E">
              <w:rPr>
                <w:rFonts w:ascii="Arial" w:hAnsi="Arial" w:cs="Arial"/>
              </w:rPr>
              <w:t xml:space="preserve"> dates</w:t>
            </w:r>
            <w:r w:rsidRPr="00CC4AE0">
              <w:rPr>
                <w:rFonts w:ascii="Arial" w:hAnsi="Arial" w:cs="Arial"/>
              </w:rPr>
              <w:t>.</w:t>
            </w:r>
          </w:p>
          <w:p w14:paraId="20DD89CF" w14:textId="77777777" w:rsidR="003A5AC1" w:rsidRPr="0042223E" w:rsidRDefault="003A5AC1" w:rsidP="002F59BA">
            <w:pPr>
              <w:ind w:right="180"/>
              <w:rPr>
                <w:rFonts w:ascii="Arial" w:hAnsi="Arial" w:cs="Arial"/>
                <w:sz w:val="10"/>
                <w:szCs w:val="10"/>
              </w:rPr>
            </w:pPr>
          </w:p>
          <w:p w14:paraId="72F6D52F" w14:textId="77777777" w:rsidR="003A5AC1" w:rsidRDefault="003A5AC1" w:rsidP="00CC4AE0">
            <w:pPr>
              <w:ind w:right="180"/>
              <w:jc w:val="center"/>
              <w:rPr>
                <w:rFonts w:ascii="Arial" w:hAnsi="Arial" w:cs="Arial"/>
                <w:b/>
                <w:bCs/>
              </w:rPr>
            </w:pPr>
            <w:r w:rsidRPr="00CC4AE0">
              <w:rPr>
                <w:rFonts w:ascii="Arial" w:hAnsi="Arial" w:cs="Arial"/>
                <w:b/>
                <w:bCs/>
              </w:rPr>
              <w:t>No refunds or cancellations after May 15</w:t>
            </w:r>
            <w:r w:rsidRPr="00CC4AE0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00CC4AE0">
              <w:rPr>
                <w:rFonts w:ascii="Arial" w:hAnsi="Arial" w:cs="Arial"/>
                <w:b/>
                <w:bCs/>
              </w:rPr>
              <w:t>.  ACTIVE GHIN REQUIRED!</w:t>
            </w:r>
          </w:p>
          <w:p w14:paraId="33C0DC2A" w14:textId="4485417B" w:rsidR="00CC4AE0" w:rsidRPr="00CC4AE0" w:rsidRDefault="00CC4AE0" w:rsidP="00CC4AE0">
            <w:pPr>
              <w:ind w:right="180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</w:tbl>
    <w:p w14:paraId="6E340941" w14:textId="67CCD469" w:rsidR="008A4C00" w:rsidRDefault="008A4C00" w:rsidP="002F59BA">
      <w:pPr>
        <w:ind w:right="18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6475"/>
      </w:tblGrid>
      <w:tr w:rsidR="00F613EF" w14:paraId="7B2B13F5" w14:textId="77777777" w:rsidTr="00CF180E">
        <w:tc>
          <w:tcPr>
            <w:tcW w:w="4315" w:type="dxa"/>
            <w:shd w:val="clear" w:color="auto" w:fill="538135" w:themeFill="accent6" w:themeFillShade="BF"/>
          </w:tcPr>
          <w:p w14:paraId="5046FBB2" w14:textId="77777777" w:rsidR="00F613EF" w:rsidRDefault="00F613EF" w:rsidP="00F613EF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8C3A7A" w14:textId="77777777" w:rsidR="00F613EF" w:rsidRDefault="00F613EF" w:rsidP="00F613EF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516D91" w14:textId="77777777" w:rsidR="00F613EF" w:rsidRPr="00CF180E" w:rsidRDefault="00F613EF" w:rsidP="00F613EF">
            <w:pPr>
              <w:ind w:right="180"/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52"/>
                <w:szCs w:val="52"/>
              </w:rPr>
            </w:pPr>
            <w:r w:rsidRPr="00CF180E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52"/>
                <w:szCs w:val="52"/>
              </w:rPr>
              <w:t>PAYMENT</w:t>
            </w:r>
          </w:p>
          <w:p w14:paraId="6154C2F0" w14:textId="60156766" w:rsidR="00F613EF" w:rsidRDefault="00F613EF" w:rsidP="00F613EF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5" w:type="dxa"/>
          </w:tcPr>
          <w:p w14:paraId="5895096C" w14:textId="77777777" w:rsidR="00F613EF" w:rsidRPr="00C430B5" w:rsidRDefault="00F613EF" w:rsidP="00F613EF">
            <w:pPr>
              <w:ind w:right="180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99D2D3F" w14:textId="458F9D29" w:rsidR="00F613EF" w:rsidRPr="00090290" w:rsidRDefault="00F613EF" w:rsidP="00F613EF">
            <w:pPr>
              <w:ind w:right="180"/>
              <w:jc w:val="center"/>
              <w:rPr>
                <w:rFonts w:ascii="Arial" w:hAnsi="Arial" w:cs="Arial"/>
              </w:rPr>
            </w:pPr>
            <w:r w:rsidRPr="00090290">
              <w:rPr>
                <w:rFonts w:ascii="Arial" w:hAnsi="Arial" w:cs="Arial"/>
              </w:rPr>
              <w:t xml:space="preserve">Make check payable to </w:t>
            </w:r>
            <w:r w:rsidRPr="00C430B5">
              <w:rPr>
                <w:rFonts w:ascii="Arial" w:hAnsi="Arial" w:cs="Arial"/>
                <w:b/>
                <w:bCs/>
              </w:rPr>
              <w:t>OLGA</w:t>
            </w:r>
            <w:r w:rsidR="00090290">
              <w:rPr>
                <w:rFonts w:ascii="Arial" w:hAnsi="Arial" w:cs="Arial"/>
              </w:rPr>
              <w:t xml:space="preserve"> and m</w:t>
            </w:r>
            <w:r w:rsidRPr="00090290">
              <w:rPr>
                <w:rFonts w:ascii="Arial" w:hAnsi="Arial" w:cs="Arial"/>
              </w:rPr>
              <w:t>ail to:</w:t>
            </w:r>
          </w:p>
          <w:p w14:paraId="7963794F" w14:textId="77777777" w:rsidR="00F613EF" w:rsidRPr="00C430B5" w:rsidRDefault="00F613EF" w:rsidP="00F613EF">
            <w:pPr>
              <w:ind w:right="18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E2A7100" w14:textId="77777777" w:rsidR="00F613EF" w:rsidRPr="00C430B5" w:rsidRDefault="00F613EF" w:rsidP="00F613EF">
            <w:pPr>
              <w:ind w:right="180"/>
              <w:jc w:val="center"/>
              <w:rPr>
                <w:rFonts w:ascii="Arial" w:hAnsi="Arial" w:cs="Arial"/>
                <w:b/>
                <w:bCs/>
              </w:rPr>
            </w:pPr>
            <w:r w:rsidRPr="00C430B5">
              <w:rPr>
                <w:rFonts w:ascii="Arial" w:hAnsi="Arial" w:cs="Arial"/>
                <w:b/>
                <w:bCs/>
              </w:rPr>
              <w:t>Wendy Schroeder</w:t>
            </w:r>
          </w:p>
          <w:p w14:paraId="53B3BA93" w14:textId="77777777" w:rsidR="00F613EF" w:rsidRPr="00C430B5" w:rsidRDefault="00F613EF" w:rsidP="00F613EF">
            <w:pPr>
              <w:ind w:right="180"/>
              <w:jc w:val="center"/>
              <w:rPr>
                <w:rFonts w:ascii="Arial" w:hAnsi="Arial" w:cs="Arial"/>
                <w:b/>
                <w:bCs/>
              </w:rPr>
            </w:pPr>
            <w:r w:rsidRPr="00C430B5">
              <w:rPr>
                <w:rFonts w:ascii="Arial" w:hAnsi="Arial" w:cs="Arial"/>
                <w:b/>
                <w:bCs/>
              </w:rPr>
              <w:t>5266 Tottenham Circle</w:t>
            </w:r>
          </w:p>
          <w:p w14:paraId="2AF5DDB0" w14:textId="77777777" w:rsidR="00F613EF" w:rsidRPr="00C430B5" w:rsidRDefault="00F613EF" w:rsidP="00F613EF">
            <w:pPr>
              <w:ind w:right="180"/>
              <w:jc w:val="center"/>
              <w:rPr>
                <w:rFonts w:ascii="Arial" w:hAnsi="Arial" w:cs="Arial"/>
                <w:b/>
                <w:bCs/>
              </w:rPr>
            </w:pPr>
            <w:r w:rsidRPr="00C430B5">
              <w:rPr>
                <w:rFonts w:ascii="Arial" w:hAnsi="Arial" w:cs="Arial"/>
                <w:b/>
                <w:bCs/>
              </w:rPr>
              <w:t>Terre Haute, IN   47803</w:t>
            </w:r>
          </w:p>
          <w:p w14:paraId="0BC762EF" w14:textId="7D60D5E1" w:rsidR="00F613EF" w:rsidRDefault="00F613EF" w:rsidP="00F613EF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3403FC" w14:textId="77777777" w:rsidR="00F613EF" w:rsidRPr="00E8704F" w:rsidRDefault="00F613EF" w:rsidP="00F613EF">
      <w:pPr>
        <w:ind w:right="180"/>
        <w:jc w:val="center"/>
        <w:rPr>
          <w:rFonts w:ascii="Arial" w:hAnsi="Arial" w:cs="Arial"/>
          <w:sz w:val="20"/>
          <w:szCs w:val="20"/>
        </w:rPr>
      </w:pPr>
    </w:p>
    <w:sectPr w:rsidR="00F613EF" w:rsidRPr="00E8704F" w:rsidSect="00127D4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thos Regular">
    <w:altName w:val="Calibri"/>
    <w:panose1 w:val="020B0604020202020204"/>
    <w:charset w:val="4D"/>
    <w:family w:val="auto"/>
    <w:pitch w:val="variable"/>
    <w:sig w:usb0="800000AF" w:usb1="5000007B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F5137"/>
    <w:multiLevelType w:val="hybridMultilevel"/>
    <w:tmpl w:val="EDD0F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40782"/>
    <w:multiLevelType w:val="hybridMultilevel"/>
    <w:tmpl w:val="67F0F8B0"/>
    <w:lvl w:ilvl="0" w:tplc="5118559C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01D53F1"/>
    <w:multiLevelType w:val="hybridMultilevel"/>
    <w:tmpl w:val="230AB5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C27A47"/>
    <w:multiLevelType w:val="hybridMultilevel"/>
    <w:tmpl w:val="AF1C77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4671193">
    <w:abstractNumId w:val="1"/>
  </w:num>
  <w:num w:numId="2" w16cid:durableId="2015571116">
    <w:abstractNumId w:val="1"/>
  </w:num>
  <w:num w:numId="3" w16cid:durableId="332226212">
    <w:abstractNumId w:val="0"/>
  </w:num>
  <w:num w:numId="4" w16cid:durableId="1079718643">
    <w:abstractNumId w:val="3"/>
  </w:num>
  <w:num w:numId="5" w16cid:durableId="431558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C1"/>
    <w:rsid w:val="0000090F"/>
    <w:rsid w:val="00025B2A"/>
    <w:rsid w:val="00030B81"/>
    <w:rsid w:val="0003320D"/>
    <w:rsid w:val="00034424"/>
    <w:rsid w:val="00041304"/>
    <w:rsid w:val="00046F51"/>
    <w:rsid w:val="00047EE1"/>
    <w:rsid w:val="000525B7"/>
    <w:rsid w:val="000626F9"/>
    <w:rsid w:val="00064F2A"/>
    <w:rsid w:val="000652E1"/>
    <w:rsid w:val="00090290"/>
    <w:rsid w:val="000923B1"/>
    <w:rsid w:val="000A6A48"/>
    <w:rsid w:val="000C406C"/>
    <w:rsid w:val="000D5BC8"/>
    <w:rsid w:val="000D5F25"/>
    <w:rsid w:val="000F31FA"/>
    <w:rsid w:val="000F3254"/>
    <w:rsid w:val="000F65C3"/>
    <w:rsid w:val="0010586E"/>
    <w:rsid w:val="00106A44"/>
    <w:rsid w:val="00121AA0"/>
    <w:rsid w:val="00127D44"/>
    <w:rsid w:val="00134C36"/>
    <w:rsid w:val="001361A4"/>
    <w:rsid w:val="001364E3"/>
    <w:rsid w:val="00140CF5"/>
    <w:rsid w:val="00141E24"/>
    <w:rsid w:val="0014389F"/>
    <w:rsid w:val="00165672"/>
    <w:rsid w:val="00181B4D"/>
    <w:rsid w:val="0019221C"/>
    <w:rsid w:val="001A2411"/>
    <w:rsid w:val="001B0857"/>
    <w:rsid w:val="001C0974"/>
    <w:rsid w:val="001C5EB8"/>
    <w:rsid w:val="001E076E"/>
    <w:rsid w:val="001F4BD4"/>
    <w:rsid w:val="00202E56"/>
    <w:rsid w:val="00202FB9"/>
    <w:rsid w:val="00207689"/>
    <w:rsid w:val="00222CA4"/>
    <w:rsid w:val="00237E4B"/>
    <w:rsid w:val="00254245"/>
    <w:rsid w:val="002629ED"/>
    <w:rsid w:val="002677F2"/>
    <w:rsid w:val="00273438"/>
    <w:rsid w:val="00294E82"/>
    <w:rsid w:val="002B153F"/>
    <w:rsid w:val="002F59BA"/>
    <w:rsid w:val="00314400"/>
    <w:rsid w:val="00316B5D"/>
    <w:rsid w:val="00332949"/>
    <w:rsid w:val="00333224"/>
    <w:rsid w:val="00335044"/>
    <w:rsid w:val="003356E7"/>
    <w:rsid w:val="003617BF"/>
    <w:rsid w:val="00367791"/>
    <w:rsid w:val="003701A7"/>
    <w:rsid w:val="00374BD3"/>
    <w:rsid w:val="00392AA5"/>
    <w:rsid w:val="003A29D2"/>
    <w:rsid w:val="003A2F60"/>
    <w:rsid w:val="003A4468"/>
    <w:rsid w:val="003A5AC1"/>
    <w:rsid w:val="003B5788"/>
    <w:rsid w:val="003D72B7"/>
    <w:rsid w:val="00400184"/>
    <w:rsid w:val="0040199B"/>
    <w:rsid w:val="00402535"/>
    <w:rsid w:val="00403CC5"/>
    <w:rsid w:val="0041162F"/>
    <w:rsid w:val="00416C56"/>
    <w:rsid w:val="0042223E"/>
    <w:rsid w:val="00450641"/>
    <w:rsid w:val="004555C0"/>
    <w:rsid w:val="004829CF"/>
    <w:rsid w:val="004C0244"/>
    <w:rsid w:val="004E160E"/>
    <w:rsid w:val="004E6CE7"/>
    <w:rsid w:val="00505E20"/>
    <w:rsid w:val="00515983"/>
    <w:rsid w:val="00520FE5"/>
    <w:rsid w:val="0052195D"/>
    <w:rsid w:val="005348A1"/>
    <w:rsid w:val="00546E78"/>
    <w:rsid w:val="00556630"/>
    <w:rsid w:val="00560012"/>
    <w:rsid w:val="005631B2"/>
    <w:rsid w:val="00563331"/>
    <w:rsid w:val="00581DF0"/>
    <w:rsid w:val="00584158"/>
    <w:rsid w:val="005A43AB"/>
    <w:rsid w:val="005B2578"/>
    <w:rsid w:val="005B5B8F"/>
    <w:rsid w:val="005C6646"/>
    <w:rsid w:val="005C76A3"/>
    <w:rsid w:val="005D1D43"/>
    <w:rsid w:val="0060170A"/>
    <w:rsid w:val="00601736"/>
    <w:rsid w:val="00621134"/>
    <w:rsid w:val="006332B2"/>
    <w:rsid w:val="006404BA"/>
    <w:rsid w:val="0065047D"/>
    <w:rsid w:val="00661BF1"/>
    <w:rsid w:val="0066370B"/>
    <w:rsid w:val="006658CE"/>
    <w:rsid w:val="006709DA"/>
    <w:rsid w:val="00683ED7"/>
    <w:rsid w:val="006A5F09"/>
    <w:rsid w:val="006B079B"/>
    <w:rsid w:val="006B0B15"/>
    <w:rsid w:val="006D0FB4"/>
    <w:rsid w:val="006D25BC"/>
    <w:rsid w:val="006D2A36"/>
    <w:rsid w:val="00724968"/>
    <w:rsid w:val="007313B1"/>
    <w:rsid w:val="00734FD4"/>
    <w:rsid w:val="00747C0E"/>
    <w:rsid w:val="00750D9B"/>
    <w:rsid w:val="00753229"/>
    <w:rsid w:val="00753565"/>
    <w:rsid w:val="00755F8A"/>
    <w:rsid w:val="0076415A"/>
    <w:rsid w:val="0077046A"/>
    <w:rsid w:val="00773D5C"/>
    <w:rsid w:val="00775377"/>
    <w:rsid w:val="007820AF"/>
    <w:rsid w:val="007A084F"/>
    <w:rsid w:val="007A369B"/>
    <w:rsid w:val="007B081D"/>
    <w:rsid w:val="007B141D"/>
    <w:rsid w:val="007C46AF"/>
    <w:rsid w:val="007E393E"/>
    <w:rsid w:val="007F7345"/>
    <w:rsid w:val="008106EC"/>
    <w:rsid w:val="00833A78"/>
    <w:rsid w:val="00834BBC"/>
    <w:rsid w:val="008418A8"/>
    <w:rsid w:val="00845B5A"/>
    <w:rsid w:val="00851FCC"/>
    <w:rsid w:val="00853DC1"/>
    <w:rsid w:val="00863470"/>
    <w:rsid w:val="008A1949"/>
    <w:rsid w:val="008A4C00"/>
    <w:rsid w:val="008A4C0B"/>
    <w:rsid w:val="008B76E6"/>
    <w:rsid w:val="008C6767"/>
    <w:rsid w:val="008C7161"/>
    <w:rsid w:val="00911D06"/>
    <w:rsid w:val="009125E7"/>
    <w:rsid w:val="00917B0D"/>
    <w:rsid w:val="00920FDE"/>
    <w:rsid w:val="00927991"/>
    <w:rsid w:val="00945389"/>
    <w:rsid w:val="0094790D"/>
    <w:rsid w:val="0096402E"/>
    <w:rsid w:val="0096501A"/>
    <w:rsid w:val="00972E0F"/>
    <w:rsid w:val="00974C56"/>
    <w:rsid w:val="009939EC"/>
    <w:rsid w:val="009B6C65"/>
    <w:rsid w:val="009D33CA"/>
    <w:rsid w:val="009D3DC2"/>
    <w:rsid w:val="009E58BD"/>
    <w:rsid w:val="009E607B"/>
    <w:rsid w:val="00A0201A"/>
    <w:rsid w:val="00A07FE6"/>
    <w:rsid w:val="00A1241F"/>
    <w:rsid w:val="00A3628F"/>
    <w:rsid w:val="00A51FE5"/>
    <w:rsid w:val="00A57B16"/>
    <w:rsid w:val="00A610FE"/>
    <w:rsid w:val="00A73441"/>
    <w:rsid w:val="00A748B0"/>
    <w:rsid w:val="00A81238"/>
    <w:rsid w:val="00AA4A18"/>
    <w:rsid w:val="00AD07F0"/>
    <w:rsid w:val="00AD438E"/>
    <w:rsid w:val="00AD7D16"/>
    <w:rsid w:val="00AF2389"/>
    <w:rsid w:val="00AF35C5"/>
    <w:rsid w:val="00B02F23"/>
    <w:rsid w:val="00B03C05"/>
    <w:rsid w:val="00B16935"/>
    <w:rsid w:val="00B61EA1"/>
    <w:rsid w:val="00B80045"/>
    <w:rsid w:val="00B82703"/>
    <w:rsid w:val="00BA0FB7"/>
    <w:rsid w:val="00BA13BD"/>
    <w:rsid w:val="00BA668B"/>
    <w:rsid w:val="00BC23C0"/>
    <w:rsid w:val="00BC5633"/>
    <w:rsid w:val="00BD405B"/>
    <w:rsid w:val="00BF0311"/>
    <w:rsid w:val="00BF1D80"/>
    <w:rsid w:val="00BF7958"/>
    <w:rsid w:val="00C128B4"/>
    <w:rsid w:val="00C13EF9"/>
    <w:rsid w:val="00C15CF3"/>
    <w:rsid w:val="00C20615"/>
    <w:rsid w:val="00C24C77"/>
    <w:rsid w:val="00C41605"/>
    <w:rsid w:val="00C430B5"/>
    <w:rsid w:val="00C4372E"/>
    <w:rsid w:val="00C461A1"/>
    <w:rsid w:val="00C4635D"/>
    <w:rsid w:val="00C51896"/>
    <w:rsid w:val="00C53F98"/>
    <w:rsid w:val="00C650AE"/>
    <w:rsid w:val="00C6758E"/>
    <w:rsid w:val="00C7468A"/>
    <w:rsid w:val="00C96843"/>
    <w:rsid w:val="00C9692C"/>
    <w:rsid w:val="00C97DCF"/>
    <w:rsid w:val="00CB5E8A"/>
    <w:rsid w:val="00CC4AE0"/>
    <w:rsid w:val="00CC7CB8"/>
    <w:rsid w:val="00CE1BC7"/>
    <w:rsid w:val="00CF180E"/>
    <w:rsid w:val="00D10A76"/>
    <w:rsid w:val="00D1519F"/>
    <w:rsid w:val="00D217E8"/>
    <w:rsid w:val="00D23EB6"/>
    <w:rsid w:val="00D26921"/>
    <w:rsid w:val="00D32AFB"/>
    <w:rsid w:val="00D37527"/>
    <w:rsid w:val="00D52C98"/>
    <w:rsid w:val="00D87AB5"/>
    <w:rsid w:val="00D968AE"/>
    <w:rsid w:val="00DA0614"/>
    <w:rsid w:val="00DA2958"/>
    <w:rsid w:val="00DB51E3"/>
    <w:rsid w:val="00DB6BCE"/>
    <w:rsid w:val="00DF0906"/>
    <w:rsid w:val="00DF38E7"/>
    <w:rsid w:val="00DF7195"/>
    <w:rsid w:val="00E005BC"/>
    <w:rsid w:val="00E1701C"/>
    <w:rsid w:val="00E21874"/>
    <w:rsid w:val="00E2725D"/>
    <w:rsid w:val="00E329C8"/>
    <w:rsid w:val="00E463C9"/>
    <w:rsid w:val="00E528D2"/>
    <w:rsid w:val="00E530D1"/>
    <w:rsid w:val="00E61461"/>
    <w:rsid w:val="00E8704F"/>
    <w:rsid w:val="00E92856"/>
    <w:rsid w:val="00EA50D8"/>
    <w:rsid w:val="00EB513A"/>
    <w:rsid w:val="00EC0F21"/>
    <w:rsid w:val="00EC28B3"/>
    <w:rsid w:val="00ED2FC0"/>
    <w:rsid w:val="00EE0AEF"/>
    <w:rsid w:val="00EE1859"/>
    <w:rsid w:val="00EE2460"/>
    <w:rsid w:val="00EE508D"/>
    <w:rsid w:val="00EE604C"/>
    <w:rsid w:val="00EE7881"/>
    <w:rsid w:val="00F1017F"/>
    <w:rsid w:val="00F17E11"/>
    <w:rsid w:val="00F30547"/>
    <w:rsid w:val="00F320BC"/>
    <w:rsid w:val="00F520DC"/>
    <w:rsid w:val="00F52B5D"/>
    <w:rsid w:val="00F52F2A"/>
    <w:rsid w:val="00F54F85"/>
    <w:rsid w:val="00F55548"/>
    <w:rsid w:val="00F613EF"/>
    <w:rsid w:val="00F638E2"/>
    <w:rsid w:val="00F77C62"/>
    <w:rsid w:val="00FA1852"/>
    <w:rsid w:val="00FB18F1"/>
    <w:rsid w:val="00FB44C1"/>
    <w:rsid w:val="00FB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35DC3"/>
  <w15:chartTrackingRefBased/>
  <w15:docId w15:val="{0F4FBFBD-1D16-D840-A91D-0C931E74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86E"/>
  </w:style>
  <w:style w:type="paragraph" w:styleId="Heading1">
    <w:name w:val="heading 1"/>
    <w:basedOn w:val="Normal"/>
    <w:next w:val="Normal"/>
    <w:link w:val="Heading1Char"/>
    <w:uiPriority w:val="9"/>
    <w:qFormat/>
    <w:rsid w:val="004001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E218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34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C3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001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73441"/>
    <w:rPr>
      <w:rFonts w:asciiTheme="majorHAnsi" w:eastAsiaTheme="majorEastAsia" w:hAnsiTheme="majorHAnsi" w:cstheme="majorBidi"/>
      <w:color w:val="1F3763" w:themeColor="accent1" w:themeShade="7F"/>
    </w:rPr>
  </w:style>
  <w:style w:type="table" w:styleId="TableGrid">
    <w:name w:val="Table Grid"/>
    <w:basedOn w:val="TableNormal"/>
    <w:uiPriority w:val="39"/>
    <w:rsid w:val="00127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5F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edericks5448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1209</Characters>
  <Application>Microsoft Office Word</Application>
  <DocSecurity>0</DocSecurity>
  <Lines>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</dc:creator>
  <cp:keywords/>
  <dc:description/>
  <cp:lastModifiedBy>Wendy Schroeder</cp:lastModifiedBy>
  <cp:revision>2</cp:revision>
  <cp:lastPrinted>2026-04-08T20:19:00Z</cp:lastPrinted>
  <dcterms:created xsi:type="dcterms:W3CDTF">2026-04-15T18:51:00Z</dcterms:created>
  <dcterms:modified xsi:type="dcterms:W3CDTF">2026-04-15T18:51:00Z</dcterms:modified>
</cp:coreProperties>
</file>